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A" w:rsidRPr="004678CF" w:rsidRDefault="004678CF">
      <w:pPr>
        <w:rPr>
          <w:rFonts w:hint="eastAsia"/>
          <w:b/>
          <w:sz w:val="28"/>
          <w:szCs w:val="28"/>
        </w:rPr>
      </w:pPr>
      <w:r w:rsidRPr="004678CF">
        <w:rPr>
          <w:rFonts w:hint="eastAsia"/>
          <w:b/>
          <w:sz w:val="28"/>
          <w:szCs w:val="28"/>
        </w:rPr>
        <w:t>研究生办公室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协调各学科负责人及时做好培养方案修订工作，并上报研究生院。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负责制订每学期的教学课表，并纳入教务管理系统。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办理教师调课、停课等事宜。</w:t>
      </w:r>
    </w:p>
    <w:p w:rsidR="004678CF" w:rsidRPr="004678CF" w:rsidRDefault="004678CF" w:rsidP="004678CF">
      <w:pPr>
        <w:widowControl/>
        <w:shd w:val="clear" w:color="auto" w:fill="FFFFFF"/>
        <w:ind w:left="240" w:hangingChars="100" w:hanging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做好研究生培养计划制订、中期检查、开题报告会、论文预答辩、论文正式答辩等工作。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协助做好招生、新生接待、研究生毕业等工作。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组织研究生和导师参加学术论坛工作。</w:t>
      </w:r>
    </w:p>
    <w:p w:rsidR="004678CF" w:rsidRPr="004678CF" w:rsidRDefault="004678CF" w:rsidP="004678CF">
      <w:pPr>
        <w:widowControl/>
        <w:shd w:val="clear" w:color="auto" w:fill="FFFFFF"/>
        <w:ind w:left="240" w:hangingChars="100" w:hanging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做好教师课酬、导师津贴、论文指导费及其他有关费用的报表，及时上报研究生院，经审核无误后，到计财处报账。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做好研究生评奖、评优等工作。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组织研究生申报各级各类科研课题，并及时收集研究生的科研成果和有关资料。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负责做好研究生的档案工作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完成和研究生有关的其他工作</w:t>
      </w:r>
    </w:p>
    <w:p w:rsidR="004678CF" w:rsidRPr="004678CF" w:rsidRDefault="004678CF">
      <w:pPr>
        <w:rPr>
          <w:rFonts w:hint="eastAsia"/>
          <w:b/>
          <w:sz w:val="24"/>
          <w:szCs w:val="24"/>
        </w:rPr>
      </w:pPr>
      <w:r w:rsidRPr="004678CF">
        <w:rPr>
          <w:rFonts w:hint="eastAsia"/>
          <w:b/>
          <w:sz w:val="24"/>
          <w:szCs w:val="24"/>
        </w:rPr>
        <w:t>研究生办公室主任：谢志峻</w:t>
      </w:r>
      <w:bookmarkStart w:id="0" w:name="_GoBack"/>
      <w:bookmarkEnd w:id="0"/>
    </w:p>
    <w:p w:rsidR="004678CF" w:rsidRPr="004678CF" w:rsidRDefault="004678CF">
      <w:pPr>
        <w:rPr>
          <w:b/>
          <w:sz w:val="24"/>
          <w:szCs w:val="24"/>
        </w:rPr>
      </w:pPr>
      <w:r w:rsidRPr="004678CF">
        <w:rPr>
          <w:rFonts w:hint="eastAsia"/>
          <w:b/>
          <w:sz w:val="24"/>
          <w:szCs w:val="24"/>
        </w:rPr>
        <w:t>研究生办公室电话：</w:t>
      </w:r>
      <w:r w:rsidRPr="004678CF">
        <w:rPr>
          <w:rFonts w:hint="eastAsia"/>
          <w:b/>
          <w:sz w:val="24"/>
          <w:szCs w:val="24"/>
        </w:rPr>
        <w:t>87655768</w:t>
      </w:r>
    </w:p>
    <w:sectPr w:rsidR="004678CF" w:rsidRPr="0046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F"/>
    <w:rsid w:val="004678CF"/>
    <w:rsid w:val="00D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2019-09-16T15:12:00Z</dcterms:created>
  <dcterms:modified xsi:type="dcterms:W3CDTF">2019-09-16T15:16:00Z</dcterms:modified>
</cp:coreProperties>
</file>